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F79" w:rsidRPr="00962F79" w:rsidRDefault="00962F79" w:rsidP="00962F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0"/>
        </w:rPr>
      </w:pPr>
      <w:r w:rsidRPr="00962F79">
        <w:rPr>
          <w:rFonts w:ascii="Times New Roman" w:hAnsi="Times New Roman" w:cs="Times New Roman"/>
          <w:b/>
          <w:bCs/>
          <w:sz w:val="28"/>
        </w:rPr>
        <w:t xml:space="preserve">2.7 </w:t>
      </w:r>
      <w:r w:rsidRPr="00962F79">
        <w:rPr>
          <w:rFonts w:ascii="Times New Roman" w:hAnsi="Times New Roman" w:cs="Times New Roman"/>
          <w:b/>
          <w:bCs/>
          <w:sz w:val="28"/>
          <w:szCs w:val="20"/>
        </w:rPr>
        <w:t>Снимки со спутников Ресурс (МСУ-СК, МСУ-Э)</w:t>
      </w: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</w:rPr>
      </w:pP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both"/>
        <w:rPr>
          <w:sz w:val="28"/>
        </w:rPr>
      </w:pPr>
      <w:r w:rsidRPr="00962F79">
        <w:rPr>
          <w:sz w:val="28"/>
        </w:rPr>
        <w:t>Задание:</w:t>
      </w:r>
    </w:p>
    <w:p w:rsidR="00962F79" w:rsidRPr="00962F79" w:rsidRDefault="00962F79" w:rsidP="00962F7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</w:rPr>
        <w:t xml:space="preserve">1) На первом сайте – просмотреть архивы данных, выбрать фрагменты снимков, покрывающие территорию, выбранную в соответствии с СРСП № 2.5. </w:t>
      </w:r>
    </w:p>
    <w:p w:rsidR="00962F79" w:rsidRPr="00962F79" w:rsidRDefault="00962F79" w:rsidP="00962F79">
      <w:pPr>
        <w:pStyle w:val="a3"/>
        <w:spacing w:before="0" w:beforeAutospacing="0" w:after="0" w:afterAutospacing="0"/>
        <w:ind w:firstLine="720"/>
        <w:jc w:val="both"/>
        <w:rPr>
          <w:sz w:val="28"/>
        </w:rPr>
      </w:pPr>
      <w:r w:rsidRPr="00962F79">
        <w:rPr>
          <w:sz w:val="28"/>
        </w:rPr>
        <w:t>2) На втором сайте найти эту же территорию, снятую разными сканерами и сравнить качество изображений (должно быть 16 снимков).</w:t>
      </w:r>
    </w:p>
    <w:p w:rsidR="00962F79" w:rsidRPr="00962F79" w:rsidRDefault="00962F79" w:rsidP="00962F7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962F79" w:rsidRPr="00962F79" w:rsidRDefault="00962F79" w:rsidP="00962F7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</w:rPr>
        <w:t>Теоретические сведения:</w:t>
      </w:r>
    </w:p>
    <w:p w:rsidR="00962F79" w:rsidRPr="00962F79" w:rsidRDefault="00962F79" w:rsidP="00962F7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>Характеристика сканеров – среднее и высокое пространственное разрешение, широкий и средний охват, низкая и средняя стоимость.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Серия представлена двумя спутниками: Ресурс-О1-3 (выведен на орбиту в октябре 1994 г.) и Ресурс-О1-4 (июль 1998 г.). Основной объем передаваемой информации обоих ИСЗ составляют данные сканирующих радиометров МСУ-Э («высокого разрешения») и МСУ-СК («среднего разрешения»). 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 xml:space="preserve">МСУ-Э обеспечивает полосу обзора 45-60 км с разрешением 30-45 м в трех спектральных диапазонах (0.5-0.6, 0.6-0.7 и 0.8-0.9 мкм), а МСУ-СК – 600-710 км с разрешением 150-250 м в пяти диапазонах видимого и ближнего ИК и тепловом диапазонах (0.5-0.6, 0.6-0.7, 0.7-0.8, 0.8-1.0, 10.40-12.6, 3.5-4.1 мкм). </w:t>
      </w:r>
      <w:proofErr w:type="gramEnd"/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Информация о данных со спутников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Ресурс-О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(МСУ-Э, МСУ-СК) и данных аналогичных сканеров на российско-украинском спутнике Океан хранится и распространяется по адресу: </w:t>
      </w:r>
      <w:hyperlink r:id="rId5" w:history="1">
        <w:r w:rsidRPr="00962F79">
          <w:rPr>
            <w:rStyle w:val="a4"/>
            <w:rFonts w:ascii="Times New Roman" w:hAnsi="Times New Roman" w:cs="Times New Roman"/>
            <w:sz w:val="28"/>
            <w:szCs w:val="20"/>
          </w:rPr>
          <w:t>http://sputnik.infospace.ru/welcomer.htm</w:t>
        </w:r>
      </w:hyperlink>
      <w:r w:rsidRPr="00962F79">
        <w:rPr>
          <w:rFonts w:ascii="Times New Roman" w:hAnsi="Times New Roman" w:cs="Times New Roman"/>
          <w:sz w:val="28"/>
          <w:szCs w:val="20"/>
        </w:rPr>
        <w:t xml:space="preserve">. Сервер «СПУТНИК» создан и поддерживается отделом разработки наземных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микропроце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>c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>сорных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информационных комплексов НИЦ «ПЛАНЕТА» и лабораторией информационной поддержки космического мониторинга ИКИ РАН. В последнее время объемы съемки со спутников </w:t>
      </w:r>
      <w:proofErr w:type="spellStart"/>
      <w:proofErr w:type="gramStart"/>
      <w:r w:rsidRPr="00962F79">
        <w:rPr>
          <w:rFonts w:ascii="Times New Roman" w:hAnsi="Times New Roman" w:cs="Times New Roman"/>
          <w:sz w:val="28"/>
          <w:szCs w:val="20"/>
        </w:rPr>
        <w:t>Ресурс-О</w:t>
      </w:r>
      <w:proofErr w:type="spellEnd"/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 и Океан весьма ограничены. 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Большой архив снимков со спутников </w:t>
      </w:r>
      <w:proofErr w:type="spellStart"/>
      <w:proofErr w:type="gramStart"/>
      <w:r w:rsidRPr="00962F79">
        <w:rPr>
          <w:rFonts w:ascii="Times New Roman" w:hAnsi="Times New Roman" w:cs="Times New Roman"/>
          <w:sz w:val="28"/>
          <w:szCs w:val="20"/>
        </w:rPr>
        <w:t>Ресурс-О</w:t>
      </w:r>
      <w:proofErr w:type="spellEnd"/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, накопленный Инженерно-технологическим центром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СканЭкс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, расположен по адресу    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hyperlink r:id="rId6" w:history="1">
        <w:r w:rsidRPr="00962F79">
          <w:rPr>
            <w:rStyle w:val="a4"/>
            <w:rFonts w:ascii="Times New Roman" w:hAnsi="Times New Roman" w:cs="Times New Roman"/>
            <w:sz w:val="28"/>
          </w:rPr>
          <w:t>http://catalog.scanex.ru/dewb/step1.pl</w:t>
        </w:r>
      </w:hyperlink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(снимки, принятые сетью локальных станций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СканЭр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, с лета 1996 г.). На этом русскоязычном сервере помимо каталога снимков приведены их характеристики, цены и скидки для образовательных учреждений. Можно посмотреть карты покрытия МСУ-Е (высокое разрешение) и МСУ-СК (среднее разрешение): в архиве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СканЭкс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. 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На этом же сервере имеется каталог снимков российско-германской системы 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>М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OMS со станции «МИР». </w:t>
      </w:r>
    </w:p>
    <w:p w:rsidR="00962F79" w:rsidRPr="00962F79" w:rsidRDefault="00962F79" w:rsidP="00962F7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  <w:lang w:val="ru-MO"/>
        </w:rPr>
      </w:pPr>
      <w:r w:rsidRPr="00962F79">
        <w:rPr>
          <w:b/>
          <w:bCs/>
          <w:sz w:val="28"/>
          <w:szCs w:val="28"/>
        </w:rPr>
        <w:t xml:space="preserve">2.8 </w:t>
      </w:r>
      <w:proofErr w:type="spellStart"/>
      <w:r w:rsidRPr="00962F79">
        <w:rPr>
          <w:b/>
          <w:bCs/>
          <w:sz w:val="28"/>
          <w:szCs w:val="20"/>
        </w:rPr>
        <w:t>Landsat</w:t>
      </w:r>
      <w:proofErr w:type="spellEnd"/>
      <w:r w:rsidRPr="00962F79">
        <w:rPr>
          <w:b/>
          <w:bCs/>
          <w:sz w:val="28"/>
          <w:szCs w:val="20"/>
        </w:rPr>
        <w:t xml:space="preserve"> TM и ETM+ - Тематический Картограф </w:t>
      </w:r>
      <w:proofErr w:type="spellStart"/>
      <w:r w:rsidRPr="00962F79">
        <w:rPr>
          <w:b/>
          <w:bCs/>
          <w:sz w:val="28"/>
          <w:szCs w:val="20"/>
        </w:rPr>
        <w:t>Ландсат</w:t>
      </w:r>
      <w:proofErr w:type="spellEnd"/>
    </w:p>
    <w:p w:rsidR="00962F79" w:rsidRPr="00962F79" w:rsidRDefault="00962F79" w:rsidP="00962F79">
      <w:pPr>
        <w:pStyle w:val="1"/>
        <w:ind w:firstLine="708"/>
        <w:jc w:val="both"/>
        <w:rPr>
          <w:b w:val="0"/>
          <w:bCs w:val="0"/>
        </w:rPr>
      </w:pPr>
    </w:p>
    <w:p w:rsidR="00962F79" w:rsidRPr="00962F79" w:rsidRDefault="00962F79" w:rsidP="00962F79">
      <w:pPr>
        <w:pStyle w:val="1"/>
        <w:ind w:firstLine="708"/>
        <w:jc w:val="both"/>
        <w:rPr>
          <w:b w:val="0"/>
          <w:bCs w:val="0"/>
        </w:rPr>
      </w:pPr>
      <w:r w:rsidRPr="00962F79">
        <w:rPr>
          <w:b w:val="0"/>
          <w:bCs w:val="0"/>
        </w:rPr>
        <w:t>Задание:</w:t>
      </w:r>
    </w:p>
    <w:p w:rsidR="00962F79" w:rsidRPr="00962F79" w:rsidRDefault="00962F79" w:rsidP="00962F79">
      <w:pPr>
        <w:pStyle w:val="1"/>
        <w:numPr>
          <w:ilvl w:val="0"/>
          <w:numId w:val="1"/>
        </w:numPr>
        <w:jc w:val="both"/>
        <w:rPr>
          <w:b w:val="0"/>
          <w:bCs w:val="0"/>
        </w:rPr>
      </w:pPr>
      <w:r w:rsidRPr="00962F79">
        <w:rPr>
          <w:b w:val="0"/>
          <w:bCs w:val="0"/>
        </w:rPr>
        <w:t>Сравнить функциональность  всех описываемых каталогов.</w:t>
      </w:r>
    </w:p>
    <w:p w:rsidR="00962F79" w:rsidRPr="00962F79" w:rsidRDefault="00962F79" w:rsidP="00962F79">
      <w:pPr>
        <w:pStyle w:val="1"/>
        <w:numPr>
          <w:ilvl w:val="0"/>
          <w:numId w:val="1"/>
        </w:numPr>
        <w:jc w:val="both"/>
        <w:rPr>
          <w:b w:val="0"/>
          <w:bCs w:val="0"/>
        </w:rPr>
      </w:pPr>
      <w:r w:rsidRPr="00962F79">
        <w:rPr>
          <w:b w:val="0"/>
          <w:bCs w:val="0"/>
        </w:rPr>
        <w:t>Найти данные MSS, TM и ETM+ на территорию ВКО.</w:t>
      </w: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  <w:lang w:val="en-US"/>
        </w:rPr>
      </w:pP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62F79">
        <w:rPr>
          <w:sz w:val="28"/>
          <w:szCs w:val="28"/>
        </w:rPr>
        <w:t>Теоретические сведения:</w:t>
      </w:r>
    </w:p>
    <w:p w:rsidR="00962F79" w:rsidRPr="00962F79" w:rsidRDefault="00962F79" w:rsidP="00962F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>Высокое пространственное разрешение, средний пространственный охват, относительно высокая периодичность, высокая стоимость. Библиотеки ETM+.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>Сканеры MSS (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Multispectral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Scanner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>) и TM (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Thematic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Mapper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) на американских спутниках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до недавнего времени обеспечивали единственный и наиболее популярный массив многолетних цифровых космических съемок. Спутники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работают на полярных солнечно-синхронных орбитах, частота повторной съемки на экваторе 16-18 дней (в зависимости от спутника). 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 xml:space="preserve">Данные MSS (пространственное разрешение 80 м, 4 широких спектральных зоны в диапазоне 0.5 – 1.1 мкм) доступны с 1972 г., данные TM (пространственное разрешение 30 м в видимом, ближнем и средних инфракрасных зонах, 120 м в тепловом диапазоне, семь спектральных зон в диапазоне 0.45 – 12 мкм) – с 1982 г. Полоса обзора для обоих сканеров – около 185 км. </w:t>
      </w:r>
      <w:proofErr w:type="gramEnd"/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Посмотреть снимки со спутников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можно в каталоге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Global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Information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System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>американского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 EROS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Data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Center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Геологической Съемки США: </w:t>
      </w:r>
      <w:hyperlink r:id="rId7" w:history="1">
        <w:r w:rsidRPr="00962F79">
          <w:rPr>
            <w:rStyle w:val="a4"/>
            <w:rFonts w:ascii="Times New Roman" w:hAnsi="Times New Roman" w:cs="Times New Roman"/>
            <w:sz w:val="28"/>
            <w:szCs w:val="20"/>
          </w:rPr>
          <w:t>http://edcsns17.cr.usgs.gov/EarthExplorer/</w:t>
        </w:r>
      </w:hyperlink>
      <w:r w:rsidRPr="00962F79">
        <w:rPr>
          <w:rFonts w:ascii="Times New Roman" w:hAnsi="Times New Roman" w:cs="Times New Roman"/>
          <w:sz w:val="28"/>
          <w:szCs w:val="20"/>
        </w:rPr>
        <w:t>.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Бесплатные образцы снимков полного разрешения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TM имеются в архиве NASA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Observatorium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>:</w:t>
      </w:r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</w:rPr>
        <w:fldChar w:fldCharType="begin"/>
      </w:r>
      <w:r w:rsidRPr="00962F79">
        <w:rPr>
          <w:rFonts w:ascii="Times New Roman" w:hAnsi="Times New Roman" w:cs="Times New Roman"/>
          <w:sz w:val="28"/>
        </w:rPr>
        <w:instrText xml:space="preserve"> HYPERLINK "http://earthobservatory.nasa.gov/" </w:instrText>
      </w:r>
      <w:r w:rsidRPr="00962F79">
        <w:rPr>
          <w:rFonts w:ascii="Times New Roman" w:hAnsi="Times New Roman" w:cs="Times New Roman"/>
          <w:sz w:val="28"/>
        </w:rPr>
      </w:r>
      <w:r w:rsidRPr="00962F79">
        <w:rPr>
          <w:rFonts w:ascii="Times New Roman" w:hAnsi="Times New Roman" w:cs="Times New Roman"/>
          <w:sz w:val="28"/>
        </w:rPr>
        <w:fldChar w:fldCharType="separate"/>
      </w:r>
      <w:r w:rsidRPr="00962F79">
        <w:rPr>
          <w:rStyle w:val="a4"/>
          <w:rFonts w:ascii="Times New Roman" w:hAnsi="Times New Roman" w:cs="Times New Roman"/>
          <w:sz w:val="28"/>
        </w:rPr>
        <w:t>http://earthobservatory.nasa.gov/</w:t>
      </w:r>
      <w:r w:rsidRPr="00962F79">
        <w:rPr>
          <w:rFonts w:ascii="Times New Roman" w:hAnsi="Times New Roman" w:cs="Times New Roman"/>
          <w:sz w:val="28"/>
        </w:rPr>
        <w:fldChar w:fldCharType="end"/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Новые снимки </w:t>
      </w:r>
      <w:proofErr w:type="spellStart"/>
      <w:proofErr w:type="gramStart"/>
      <w:r w:rsidRPr="00962F79">
        <w:rPr>
          <w:rFonts w:ascii="Times New Roman" w:hAnsi="Times New Roman" w:cs="Times New Roman"/>
          <w:sz w:val="28"/>
          <w:szCs w:val="20"/>
        </w:rPr>
        <w:t>c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>о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спутника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Landsat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7 сканером ETM+ (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Enhanced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Thematic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Mapper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>) характеризуются улучшенным по сравнению с ТМ пространственным разрешением, и более низкой ценой (от $ 475 за исходный снимок). У сканера ETM+ добавился панхроматический канал с разрешением 15 м, а разрешение теплового канала улучшилось до 60 м. Практически вся обитаемая суша покрыта малооблачными снимками 2 и более раз. Наилучший каталог для просмотра этих снимков принадлежит Геологической Съемке США.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Примечательно, что нет ограничений на вторичное распространение данных ETM+ (т.е. купив их однажды, можно передавать или продавать их по своему усмотрению). В результате появился ряд </w:t>
      </w:r>
      <w:r w:rsidRPr="00962F79">
        <w:rPr>
          <w:rStyle w:val="a5"/>
          <w:rFonts w:ascii="Times New Roman" w:hAnsi="Times New Roman" w:cs="Times New Roman"/>
          <w:b w:val="0"/>
          <w:bCs w:val="0"/>
          <w:sz w:val="28"/>
          <w:szCs w:val="20"/>
        </w:rPr>
        <w:t>кооперативных библиотек</w:t>
      </w:r>
      <w:r w:rsidRPr="00962F79">
        <w:rPr>
          <w:rFonts w:ascii="Times New Roman" w:hAnsi="Times New Roman" w:cs="Times New Roman"/>
          <w:sz w:val="28"/>
          <w:szCs w:val="20"/>
        </w:rPr>
        <w:t xml:space="preserve">, предлагающих архивные данные </w:t>
      </w:r>
      <w:r w:rsidRPr="00962F79">
        <w:rPr>
          <w:rStyle w:val="a5"/>
          <w:rFonts w:ascii="Times New Roman" w:hAnsi="Times New Roman" w:cs="Times New Roman"/>
          <w:b w:val="0"/>
          <w:bCs w:val="0"/>
          <w:sz w:val="28"/>
          <w:szCs w:val="20"/>
        </w:rPr>
        <w:t>ETM+ по сниженной или номинальной цене</w:t>
      </w:r>
      <w:r w:rsidRPr="00962F79">
        <w:rPr>
          <w:rFonts w:ascii="Times New Roman" w:hAnsi="Times New Roman" w:cs="Times New Roman"/>
          <w:sz w:val="28"/>
          <w:szCs w:val="20"/>
        </w:rPr>
        <w:t xml:space="preserve">. Прежде всего, следует отметить библиотеку </w:t>
      </w:r>
      <w:proofErr w:type="spellStart"/>
      <w:r w:rsidRPr="00962F79">
        <w:rPr>
          <w:rFonts w:ascii="Times New Roman" w:hAnsi="Times New Roman" w:cs="Times New Roman"/>
          <w:sz w:val="28"/>
          <w:szCs w:val="20"/>
        </w:rPr>
        <w:t>Ландсат</w:t>
      </w:r>
      <w:proofErr w:type="spellEnd"/>
      <w:r w:rsidRPr="00962F79">
        <w:rPr>
          <w:rFonts w:ascii="Times New Roman" w:hAnsi="Times New Roman" w:cs="Times New Roman"/>
          <w:sz w:val="28"/>
          <w:szCs w:val="20"/>
        </w:rPr>
        <w:t xml:space="preserve"> 7 в некоммерческом партнерстве «Прозрачный мир»: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hyperlink r:id="rId8" w:history="1">
        <w:r w:rsidRPr="00962F79">
          <w:rPr>
            <w:rStyle w:val="a4"/>
            <w:rFonts w:ascii="Times New Roman" w:hAnsi="Times New Roman" w:cs="Times New Roman"/>
            <w:sz w:val="28"/>
            <w:szCs w:val="20"/>
          </w:rPr>
          <w:t>http://www.transparentworld.ru/landsat/tw_club.htm</w:t>
        </w:r>
        <w:proofErr w:type="gramStart"/>
      </w:hyperlink>
      <w:r w:rsidRPr="00962F79">
        <w:rPr>
          <w:rFonts w:ascii="Times New Roman" w:hAnsi="Times New Roman" w:cs="Times New Roman"/>
          <w:sz w:val="28"/>
          <w:szCs w:val="20"/>
        </w:rPr>
        <w:t xml:space="preserve"> И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меется более ста снимков на территорию России. Природоохранные организации могут получить их, заплатив около 5 долларов США за копирование каждого снимка, прочие некоммерческие участники должны внести в библиотеку </w:t>
      </w:r>
      <w:r w:rsidRPr="00962F79">
        <w:rPr>
          <w:rFonts w:ascii="Times New Roman" w:hAnsi="Times New Roman" w:cs="Times New Roman"/>
          <w:sz w:val="28"/>
          <w:szCs w:val="20"/>
        </w:rPr>
        <w:lastRenderedPageBreak/>
        <w:t xml:space="preserve">один снимок (или денежный эквивалент), и далее могут </w:t>
      </w:r>
      <w:proofErr w:type="gramStart"/>
      <w:r w:rsidRPr="00962F79">
        <w:rPr>
          <w:rFonts w:ascii="Times New Roman" w:hAnsi="Times New Roman" w:cs="Times New Roman"/>
          <w:sz w:val="28"/>
          <w:szCs w:val="20"/>
        </w:rPr>
        <w:t>получать снимки платя</w:t>
      </w:r>
      <w:proofErr w:type="gramEnd"/>
      <w:r w:rsidRPr="00962F79">
        <w:rPr>
          <w:rFonts w:ascii="Times New Roman" w:hAnsi="Times New Roman" w:cs="Times New Roman"/>
          <w:sz w:val="28"/>
          <w:szCs w:val="20"/>
        </w:rPr>
        <w:t xml:space="preserve"> по 25 долларов за копирование каждого.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Весьма интересны также: </w:t>
      </w:r>
    </w:p>
    <w:p w:rsidR="00962F79" w:rsidRPr="00962F79" w:rsidRDefault="00962F79" w:rsidP="00962F79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>Глобальный каталог ESDI: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0"/>
        </w:rPr>
      </w:pPr>
      <w:r w:rsidRPr="00962F79">
        <w:rPr>
          <w:rFonts w:ascii="Times New Roman" w:hAnsi="Times New Roman" w:cs="Times New Roman"/>
          <w:sz w:val="28"/>
          <w:szCs w:val="20"/>
        </w:rPr>
        <w:t xml:space="preserve"> </w:t>
      </w:r>
      <w:hyperlink r:id="rId9" w:history="1">
        <w:r w:rsidRPr="00962F79">
          <w:rPr>
            <w:rStyle w:val="a4"/>
            <w:rFonts w:ascii="Times New Roman" w:hAnsi="Times New Roman" w:cs="Times New Roman"/>
            <w:sz w:val="28"/>
          </w:rPr>
          <w:t>http://glcf.umd.edu/index.shtml</w:t>
        </w:r>
      </w:hyperlink>
      <w:r w:rsidRPr="00962F79">
        <w:rPr>
          <w:rFonts w:ascii="Times New Roman" w:hAnsi="Times New Roman" w:cs="Times New Roman"/>
          <w:sz w:val="28"/>
          <w:szCs w:val="20"/>
        </w:rPr>
        <w:t xml:space="preserve"> (снимки TM и ETM+, бесплатное получение по интернету, либо получение по почте за небольшую плату);</w:t>
      </w:r>
    </w:p>
    <w:p w:rsidR="00962F79" w:rsidRPr="00962F79" w:rsidRDefault="00962F79" w:rsidP="00962F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en-US"/>
        </w:rPr>
      </w:pPr>
      <w:proofErr w:type="gramStart"/>
      <w:r w:rsidRPr="00962F79">
        <w:rPr>
          <w:rFonts w:ascii="Times New Roman" w:hAnsi="Times New Roman" w:cs="Times New Roman"/>
          <w:sz w:val="28"/>
          <w:szCs w:val="20"/>
          <w:lang w:val="en-US"/>
        </w:rPr>
        <w:t>NASA Tropical Rain Forest Information Center</w:t>
      </w:r>
      <w:r w:rsidRPr="00962F79">
        <w:rPr>
          <w:rFonts w:ascii="Times New Roman" w:hAnsi="Times New Roman" w:cs="Times New Roman"/>
          <w:sz w:val="28"/>
          <w:lang w:val="en-US"/>
        </w:rPr>
        <w:t xml:space="preserve"> </w:t>
      </w:r>
      <w:hyperlink r:id="rId10" w:history="1">
        <w:r w:rsidRPr="00962F79">
          <w:rPr>
            <w:rStyle w:val="a4"/>
            <w:rFonts w:ascii="Times New Roman" w:hAnsi="Times New Roman" w:cs="Times New Roman"/>
            <w:sz w:val="28"/>
            <w:szCs w:val="20"/>
            <w:lang w:val="en-US"/>
          </w:rPr>
          <w:t>http://www.bsrsi.msu.edu/</w:t>
        </w:r>
      </w:hyperlink>
      <w:r w:rsidRPr="00962F79">
        <w:rPr>
          <w:rFonts w:ascii="Times New Roman" w:hAnsi="Times New Roman" w:cs="Times New Roman"/>
          <w:sz w:val="28"/>
          <w:szCs w:val="20"/>
          <w:lang w:val="en-US"/>
        </w:rPr>
        <w:t xml:space="preserve"> (</w:t>
      </w:r>
      <w:r w:rsidRPr="00962F79">
        <w:rPr>
          <w:rFonts w:ascii="Times New Roman" w:hAnsi="Times New Roman" w:cs="Times New Roman"/>
          <w:sz w:val="28"/>
          <w:szCs w:val="20"/>
        </w:rPr>
        <w:t>данные</w:t>
      </w:r>
      <w:r w:rsidRPr="00962F79">
        <w:rPr>
          <w:rFonts w:ascii="Times New Roman" w:hAnsi="Times New Roman" w:cs="Times New Roman"/>
          <w:sz w:val="28"/>
          <w:szCs w:val="20"/>
          <w:lang w:val="en-US"/>
        </w:rPr>
        <w:t xml:space="preserve"> MSS, TM, ETM+, JERS-1 </w:t>
      </w:r>
      <w:r w:rsidRPr="00962F79">
        <w:rPr>
          <w:rFonts w:ascii="Times New Roman" w:hAnsi="Times New Roman" w:cs="Times New Roman"/>
          <w:sz w:val="28"/>
          <w:szCs w:val="20"/>
        </w:rPr>
        <w:t>на</w:t>
      </w:r>
      <w:r w:rsidRPr="00962F79">
        <w:rPr>
          <w:rFonts w:ascii="Times New Roman" w:hAnsi="Times New Roman" w:cs="Times New Roman"/>
          <w:sz w:val="28"/>
          <w:szCs w:val="20"/>
          <w:lang w:val="en-US"/>
        </w:rPr>
        <w:t xml:space="preserve"> </w:t>
      </w:r>
      <w:r w:rsidRPr="00962F79">
        <w:rPr>
          <w:rFonts w:ascii="Times New Roman" w:hAnsi="Times New Roman" w:cs="Times New Roman"/>
          <w:sz w:val="28"/>
          <w:szCs w:val="20"/>
        </w:rPr>
        <w:t>тропические</w:t>
      </w:r>
      <w:r w:rsidRPr="00962F79">
        <w:rPr>
          <w:rFonts w:ascii="Times New Roman" w:hAnsi="Times New Roman" w:cs="Times New Roman"/>
          <w:sz w:val="28"/>
          <w:szCs w:val="20"/>
          <w:lang w:val="en-US"/>
        </w:rPr>
        <w:t xml:space="preserve"> </w:t>
      </w:r>
      <w:r w:rsidRPr="00962F79">
        <w:rPr>
          <w:rFonts w:ascii="Times New Roman" w:hAnsi="Times New Roman" w:cs="Times New Roman"/>
          <w:sz w:val="28"/>
          <w:szCs w:val="20"/>
        </w:rPr>
        <w:t>регионы</w:t>
      </w:r>
      <w:r w:rsidRPr="00962F79">
        <w:rPr>
          <w:rFonts w:ascii="Times New Roman" w:hAnsi="Times New Roman" w:cs="Times New Roman"/>
          <w:sz w:val="28"/>
          <w:szCs w:val="20"/>
          <w:lang w:val="en-US"/>
        </w:rPr>
        <w:t>).</w:t>
      </w:r>
      <w:proofErr w:type="gramEnd"/>
    </w:p>
    <w:p w:rsidR="001A0CA6" w:rsidRPr="00962F79" w:rsidRDefault="001A0CA6" w:rsidP="00962F79">
      <w:pPr>
        <w:spacing w:after="0" w:line="240" w:lineRule="auto"/>
        <w:rPr>
          <w:rFonts w:ascii="Times New Roman" w:hAnsi="Times New Roman" w:cs="Times New Roman"/>
          <w:lang w:val="en-US"/>
        </w:rPr>
      </w:pPr>
    </w:p>
    <w:sectPr w:rsidR="001A0CA6" w:rsidRPr="00962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5D7EAF"/>
    <w:multiLevelType w:val="hybridMultilevel"/>
    <w:tmpl w:val="A1C4874E"/>
    <w:lvl w:ilvl="0" w:tplc="0DEEB2F2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62F79"/>
    <w:rsid w:val="001A0CA6"/>
    <w:rsid w:val="00962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62F79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2F79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</w:rPr>
  </w:style>
  <w:style w:type="paragraph" w:styleId="a3">
    <w:name w:val="Normal (Web)"/>
    <w:basedOn w:val="a"/>
    <w:semiHidden/>
    <w:rsid w:val="00962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semiHidden/>
    <w:rsid w:val="00962F79"/>
    <w:rPr>
      <w:color w:val="0000FF"/>
      <w:u w:val="single"/>
    </w:rPr>
  </w:style>
  <w:style w:type="character" w:styleId="a5">
    <w:name w:val="Strong"/>
    <w:basedOn w:val="a0"/>
    <w:qFormat/>
    <w:rsid w:val="00962F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parentworld.ru/landsat/tw_club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dcwww.cr.usgs.gov/webgli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atalog.scanex.ru/dewb/step1.p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sputnik.infospace.ru/welcomer.htm" TargetMode="External"/><Relationship Id="rId10" Type="http://schemas.openxmlformats.org/officeDocument/2006/relationships/hyperlink" Target="http://www.bsrsi.msu.edu/trfic/browser/browser_trfic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lcf.umd.edu/index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808</Words>
  <Characters>4607</Characters>
  <Application>Microsoft Office Word</Application>
  <DocSecurity>0</DocSecurity>
  <Lines>38</Lines>
  <Paragraphs>10</Paragraphs>
  <ScaleCrop>false</ScaleCrop>
  <Company>Hewlett-Packard</Company>
  <LinksUpToDate>false</LinksUpToDate>
  <CharactersWithSpaces>5405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2019-10-02T08:56:00Z</dcterms:created>
  <dcterms:modified xsi:type="dcterms:W3CDTF">2019-10-02T08:57:00Z</dcterms:modified>
</cp:coreProperties>
</file>